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45"/>
        </w:rPr>
        <w:outlineLvl w:val="0"/>
      </w:pPr>
      <w:r>
        <w:rPr>
          <w:rFonts w:ascii="Times New Roman" w:hAnsi="Times New Roman" w:eastAsia="Times New Roman" w:cs="Times New Roman"/>
          <w:b/>
          <w:color w:val="333333"/>
          <w:sz w:val="28"/>
          <w:szCs w:val="45"/>
        </w:rPr>
        <w:t xml:space="preserve">Конспект занятия-практикума для родителей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45"/>
        </w:rPr>
      </w:r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333333"/>
          <w:sz w:val="28"/>
          <w:szCs w:val="45"/>
        </w:rPr>
        <w:outlineLvl w:val="0"/>
      </w:pPr>
      <w:r>
        <w:rPr>
          <w:rFonts w:ascii="Times New Roman" w:hAnsi="Times New Roman" w:eastAsia="Times New Roman" w:cs="Times New Roman"/>
          <w:b/>
          <w:color w:val="333333"/>
          <w:sz w:val="28"/>
          <w:szCs w:val="45"/>
        </w:rPr>
        <w:t xml:space="preserve"> «Роль семьи в профилактике 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45"/>
        </w:rPr>
        <w:t xml:space="preserve">девиантного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45"/>
        </w:rPr>
        <w:t xml:space="preserve"> поведения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45"/>
        </w:rPr>
        <w:t xml:space="preserve"> детей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45"/>
        </w:rPr>
        <w:t xml:space="preserve">»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45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111111"/>
          <w:sz w:val="24"/>
          <w:szCs w:val="27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7"/>
        </w:rPr>
      </w:r>
      <w:r>
        <w:rPr>
          <w:rFonts w:ascii="Times New Roman" w:hAnsi="Times New Roman" w:eastAsia="Times New Roman" w:cs="Times New Roman"/>
          <w:color w:val="111111"/>
          <w:sz w:val="24"/>
          <w:szCs w:val="27"/>
        </w:rPr>
      </w:r>
    </w:p>
    <w:p>
      <w:pPr>
        <w:ind w:firstLine="360"/>
        <w:jc w:val="left"/>
        <w:spacing w:after="0" w:line="240" w:lineRule="auto"/>
        <w:rPr>
          <w:rFonts w:ascii="Times New Roman" w:hAnsi="Times New Roman" w:eastAsia="Times New Roman" w:cs="Times New Roman"/>
          <w:color w:val="111111"/>
          <w:sz w:val="27"/>
          <w:szCs w:val="27"/>
        </w:rPr>
      </w:pPr>
      <w:r>
        <w:rPr>
          <w:rFonts w:ascii="Times New Roman" w:hAnsi="Times New Roman" w:eastAsia="Times New Roman" w:cs="Times New Roman"/>
          <w:color w:val="111111"/>
          <w:sz w:val="27"/>
          <w:szCs w:val="27"/>
        </w:rPr>
      </w:r>
      <w:r>
        <w:rPr>
          <w:rFonts w:ascii="Times New Roman" w:hAnsi="Times New Roman" w:eastAsia="Times New Roman" w:cs="Times New Roman"/>
          <w:color w:val="111111"/>
          <w:sz w:val="27"/>
          <w:szCs w:val="27"/>
        </w:rPr>
      </w:r>
    </w:p>
    <w:p>
      <w:pPr>
        <w:ind w:firstLine="360"/>
        <w:spacing w:after="0" w:line="240" w:lineRule="auto"/>
        <w:rPr>
          <w:rFonts w:ascii="Times New Roman" w:hAnsi="Times New Roman" w:cs="Times New Roman"/>
          <w:color w:val="111111"/>
          <w:sz w:val="24"/>
          <w:szCs w:val="28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7"/>
          <w:u w:val="single"/>
        </w:rPr>
        <w:t xml:space="preserve">Цел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u w:val="single"/>
        </w:rPr>
        <w:t xml:space="preserve">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color w:val="111111"/>
          <w:sz w:val="24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color w:val="151515"/>
          <w:sz w:val="24"/>
          <w:szCs w:val="22"/>
        </w:rPr>
        <w:t xml:space="preserve">формирование у родителей глубокого понимания проблемы девиантного поведения детей; психолого-педагогическое просвещение родителей по данному вопросу.</w:t>
      </w:r>
      <w:r>
        <w:rPr>
          <w:rFonts w:ascii="Times New Roman" w:hAnsi="Times New Roman" w:cs="Times New Roman"/>
          <w:color w:val="111111"/>
          <w:sz w:val="24"/>
          <w:szCs w:val="28"/>
        </w:rPr>
      </w:r>
    </w:p>
    <w:p>
      <w:pPr>
        <w:ind w:firstLine="360"/>
        <w:spacing w:after="0" w:line="240" w:lineRule="auto"/>
        <w:rPr>
          <w:rFonts w:ascii="Arial" w:hAnsi="Arial" w:eastAsia="Arial" w:cs="Arial"/>
          <w:b/>
          <w:bCs/>
          <w:color w:val="15151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</w:rPr>
        <w:t xml:space="preserve">Задачи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</w:rPr>
        <w:t xml:space="preserve">:</w:t>
      </w:r>
      <w:r>
        <w:rPr>
          <w:rFonts w:ascii="Arial" w:hAnsi="Arial" w:eastAsia="Arial" w:cs="Arial"/>
          <w:b/>
          <w:color w:val="151515"/>
          <w:sz w:val="28"/>
          <w:szCs w:val="24"/>
        </w:rPr>
        <w:t xml:space="preserve"> </w:t>
      </w:r>
      <w:r>
        <w:rPr>
          <w:rFonts w:ascii="Times New Roman" w:hAnsi="Times New Roman" w:eastAsia="Times New Roman" w:cs="Times New Roman"/>
          <w:color w:val="111111"/>
          <w:sz w:val="28"/>
          <w:szCs w:val="28"/>
        </w:rPr>
      </w:r>
    </w:p>
    <w:p>
      <w:pPr>
        <w:pStyle w:val="31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 w:val="0"/>
          <w:bCs w:val="0"/>
          <w:color w:val="151515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color w:val="151515"/>
          <w:sz w:val="24"/>
        </w:rPr>
        <w:t xml:space="preserve">Повысить уровень информированности родителей о девиантном поведении детей; </w:t>
      </w:r>
      <w:r>
        <w:rPr>
          <w:rFonts w:ascii="Times New Roman" w:hAnsi="Times New Roman" w:eastAsia="Times New Roman" w:cs="Times New Roman"/>
          <w:b w:val="0"/>
          <w:bCs w:val="0"/>
          <w:color w:val="111111"/>
          <w:sz w:val="24"/>
          <w:szCs w:val="24"/>
        </w:rPr>
      </w:r>
    </w:p>
    <w:p>
      <w:pPr>
        <w:pStyle w:val="31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 w:val="0"/>
          <w:bCs w:val="0"/>
          <w:color w:val="111111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color w:val="151515"/>
          <w:sz w:val="24"/>
        </w:rPr>
        <w:t xml:space="preserve">Сформировать у родителей устойчивую мотивацию к сохранению собственного здоровья и здоровья детей.</w:t>
      </w:r>
      <w:r>
        <w:rPr>
          <w:rFonts w:ascii="Times New Roman" w:hAnsi="Times New Roman" w:eastAsia="Times New Roman" w:cs="Times New Roman"/>
          <w:b w:val="0"/>
          <w:bCs w:val="0"/>
        </w:rPr>
      </w:r>
      <w:r>
        <w:rPr>
          <w:rFonts w:ascii="Times New Roman" w:hAnsi="Times New Roman" w:eastAsia="Times New Roman" w:cs="Times New Roman"/>
          <w:b w:val="0"/>
          <w:bCs w:val="0"/>
        </w:rPr>
      </w:r>
    </w:p>
    <w:p>
      <w:pPr>
        <w:ind w:left="0" w:firstLine="0"/>
        <w:spacing w:after="0" w:line="240" w:lineRule="auto"/>
        <w:rPr>
          <w:rFonts w:ascii="Times New Roman" w:hAnsi="Times New Roman" w:cs="Times New Roman"/>
          <w:b w:val="0"/>
          <w:bCs w:val="0"/>
          <w:color w:val="111111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highlight w:val="none"/>
        </w:rPr>
      </w:r>
      <w:r>
        <w:rPr>
          <w:rFonts w:ascii="Arial" w:hAnsi="Arial" w:eastAsia="Arial" w:cs="Arial"/>
          <w:i/>
          <w:color w:val="333333"/>
          <w:sz w:val="21"/>
        </w:rPr>
        <w:t xml:space="preserve">.</w:t>
      </w:r>
      <w:r/>
      <w:r>
        <w:rPr>
          <w:rFonts w:ascii="Arial" w:hAnsi="Arial" w:eastAsia="Arial" w:cs="Arial"/>
          <w:sz w:val="21"/>
        </w:rPr>
      </w:r>
      <w:r>
        <w:rPr>
          <w:rFonts w:ascii="Times New Roman" w:hAnsi="Times New Roman" w:cs="Times New Roman"/>
          <w:b w:val="0"/>
          <w:bCs w:val="0"/>
          <w:color w:val="111111"/>
          <w:sz w:val="24"/>
          <w:szCs w:val="24"/>
        </w:rPr>
      </w:r>
    </w:p>
    <w:p>
      <w:pPr>
        <w:ind w:firstLine="0"/>
        <w:spacing w:after="0" w:line="240" w:lineRule="auto"/>
        <w:rPr>
          <w:rFonts w:ascii="Times New Roman" w:hAnsi="Times New Roman" w:eastAsia="Times New Roman" w:cs="Times New Roman"/>
          <w:color w:val="11111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7"/>
        </w:rPr>
      </w:r>
      <w:r>
        <w:rPr>
          <w:rFonts w:ascii="Times New Roman" w:hAnsi="Times New Roman" w:eastAsia="Times New Roman" w:cs="Times New Roman"/>
          <w:color w:val="11111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111111"/>
          <w:sz w:val="24"/>
          <w:szCs w:val="27"/>
          <w:highlight w:val="none"/>
        </w:rPr>
      </w:r>
      <w:r>
        <w:rPr>
          <w:rFonts w:ascii="Times New Roman" w:hAnsi="Times New Roman" w:eastAsia="Times New Roman" w:cs="Times New Roman"/>
          <w:color w:val="111111"/>
          <w:sz w:val="24"/>
          <w:szCs w:val="24"/>
          <w:highlight w:val="none"/>
        </w:rPr>
      </w:r>
    </w:p>
    <w:p>
      <w:pPr>
        <w:ind w:firstLine="360"/>
        <w:spacing w:after="0" w:line="240" w:lineRule="auto"/>
        <w:rPr>
          <w:rFonts w:ascii="Times New Roman" w:hAnsi="Times New Roman" w:eastAsia="Times New Roman" w:cs="Times New Roman"/>
          <w:color w:val="11111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7"/>
          <w:u w:val="single"/>
        </w:rPr>
        <w:t xml:space="preserve">Оборудование</w:t>
      </w:r>
      <w:r>
        <w:rPr>
          <w:rFonts w:ascii="Times New Roman" w:hAnsi="Times New Roman" w:eastAsia="Times New Roman" w:cs="Times New Roman"/>
          <w:color w:val="111111"/>
          <w:sz w:val="24"/>
          <w:szCs w:val="27"/>
        </w:rPr>
        <w:t xml:space="preserve">: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highlight w:val="none"/>
        </w:rPr>
      </w:r>
    </w:p>
    <w:p>
      <w:pPr>
        <w:ind w:firstLine="360"/>
        <w:spacing w:before="225" w:after="0" w:line="240" w:lineRule="auto"/>
        <w:rPr>
          <w:rFonts w:ascii="Times New Roman" w:hAnsi="Times New Roman" w:eastAsia="Times New Roman" w:cs="Times New Roman"/>
          <w:color w:val="111111"/>
          <w:sz w:val="24"/>
          <w:szCs w:val="27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7"/>
        </w:rPr>
        <w:t xml:space="preserve">1. </w:t>
      </w:r>
      <w:r>
        <w:rPr>
          <w:rFonts w:ascii="Times New Roman" w:hAnsi="Times New Roman" w:eastAsia="Times New Roman" w:cs="Times New Roman"/>
          <w:color w:val="111111"/>
          <w:sz w:val="24"/>
          <w:szCs w:val="27"/>
        </w:rPr>
        <w:t xml:space="preserve">Мультимедийное</w:t>
      </w:r>
      <w:r>
        <w:rPr>
          <w:rFonts w:ascii="Times New Roman" w:hAnsi="Times New Roman" w:eastAsia="Times New Roman" w:cs="Times New Roman"/>
          <w:color w:val="111111"/>
          <w:sz w:val="24"/>
          <w:szCs w:val="27"/>
        </w:rPr>
        <w:t xml:space="preserve"> оборудование</w:t>
      </w:r>
      <w:r>
        <w:rPr>
          <w:rFonts w:ascii="Times New Roman" w:hAnsi="Times New Roman" w:eastAsia="Times New Roman" w:cs="Times New Roman"/>
          <w:color w:val="111111"/>
          <w:sz w:val="24"/>
          <w:szCs w:val="27"/>
        </w:rPr>
      </w:r>
    </w:p>
    <w:p>
      <w:pPr>
        <w:ind w:firstLine="360"/>
        <w:spacing w:after="0" w:line="240" w:lineRule="auto"/>
        <w:rPr>
          <w:rFonts w:ascii="Times New Roman" w:hAnsi="Times New Roman" w:eastAsia="Times New Roman" w:cs="Times New Roman"/>
          <w:color w:val="111111"/>
          <w:sz w:val="24"/>
          <w:szCs w:val="27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7"/>
        </w:rPr>
        <w:t xml:space="preserve">2. Презентация </w:t>
      </w:r>
      <w:r>
        <w:rPr>
          <w:rFonts w:ascii="Times New Roman" w:hAnsi="Times New Roman" w:eastAsia="Times New Roman" w:cs="Times New Roman"/>
          <w:i/>
          <w:iCs/>
          <w:color w:val="111111"/>
          <w:sz w:val="24"/>
          <w:szCs w:val="27"/>
        </w:rPr>
        <w:t xml:space="preserve">«От колыбели до…»</w:t>
      </w:r>
      <w:r>
        <w:rPr>
          <w:rFonts w:ascii="Times New Roman" w:hAnsi="Times New Roman" w:eastAsia="Times New Roman" w:cs="Times New Roman"/>
          <w:color w:val="111111"/>
          <w:sz w:val="24"/>
          <w:szCs w:val="27"/>
        </w:rPr>
      </w:r>
    </w:p>
    <w:p>
      <w:pPr>
        <w:ind w:firstLine="360"/>
        <w:spacing w:after="0" w:line="240" w:lineRule="auto"/>
        <w:rPr>
          <w:rFonts w:ascii="Times New Roman" w:hAnsi="Times New Roman" w:eastAsia="Times New Roman" w:cs="Times New Roman"/>
          <w:color w:val="111111"/>
          <w:sz w:val="24"/>
          <w:szCs w:val="27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7"/>
        </w:rPr>
        <w:t xml:space="preserve">3. Мультфильм «Нестандартные дети»</w:t>
      </w:r>
      <w:r>
        <w:rPr>
          <w:rFonts w:ascii="Times New Roman" w:hAnsi="Times New Roman" w:eastAsia="Times New Roman" w:cs="Times New Roman"/>
          <w:color w:val="111111"/>
          <w:sz w:val="24"/>
          <w:szCs w:val="27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rStyle w:val="632"/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</w:r>
      <w:r>
        <w:rPr>
          <w:rStyle w:val="632"/>
          <w:b/>
          <w:bCs/>
          <w:color w:val="000000"/>
          <w:sz w:val="28"/>
          <w:szCs w:val="28"/>
          <w:shd w:val="clear" w:color="auto" w:fill="ffffff"/>
        </w:rPr>
      </w:r>
    </w:p>
    <w:p>
      <w:pPr>
        <w:pStyle w:val="633"/>
        <w:numPr>
          <w:ilvl w:val="0"/>
          <w:numId w:val="1"/>
        </w:numPr>
        <w:spacing w:before="0" w:beforeAutospacing="0" w:after="0" w:afterAutospacing="0"/>
        <w:shd w:val="clear" w:color="auto" w:fill="ffffff"/>
        <w:rPr>
          <w:color w:val="000000"/>
          <w:sz w:val="20"/>
          <w:szCs w:val="22"/>
        </w:rPr>
      </w:pPr>
      <w:r>
        <w:rPr>
          <w:rStyle w:val="632"/>
          <w:b/>
          <w:bCs/>
          <w:color w:val="000000"/>
          <w:sz w:val="28"/>
          <w:szCs w:val="28"/>
          <w:shd w:val="clear" w:color="auto" w:fill="ffffff"/>
        </w:rPr>
        <w:t xml:space="preserve">«</w:t>
      </w:r>
      <w:r>
        <w:rPr>
          <w:rStyle w:val="632"/>
          <w:b/>
          <w:bCs/>
          <w:color w:val="000000"/>
          <w:szCs w:val="28"/>
          <w:shd w:val="clear" w:color="auto" w:fill="ffffff"/>
        </w:rPr>
        <w:t xml:space="preserve">Приветствие»</w:t>
      </w:r>
      <w:r>
        <w:rPr>
          <w:color w:val="000000"/>
          <w:sz w:val="20"/>
          <w:szCs w:val="22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color w:val="000000"/>
          <w:sz w:val="20"/>
          <w:szCs w:val="22"/>
        </w:rPr>
      </w:pPr>
      <w:r>
        <w:rPr>
          <w:rStyle w:val="634"/>
          <w:color w:val="000000"/>
          <w:szCs w:val="28"/>
          <w:shd w:val="clear" w:color="auto" w:fill="ffffff"/>
        </w:rPr>
        <w:t xml:space="preserve">Приветствуя друг друга, мы желаем, прежде всего, здоровья. Здоровье - один из основополагающих компонентов нашей</w:t>
      </w:r>
      <w:r>
        <w:rPr>
          <w:rStyle w:val="634"/>
          <w:color w:val="000000"/>
          <w:szCs w:val="28"/>
          <w:shd w:val="clear" w:color="auto" w:fill="ffffff"/>
        </w:rPr>
        <w:t xml:space="preserve"> жизни</w:t>
      </w:r>
      <w:r>
        <w:rPr>
          <w:rStyle w:val="634"/>
          <w:color w:val="000000"/>
          <w:szCs w:val="28"/>
          <w:shd w:val="clear" w:color="auto" w:fill="ffffff"/>
        </w:rPr>
        <w:t xml:space="preserve">. Предлагаю пожелать друг другу здоровья таким образом:</w:t>
      </w:r>
      <w:r>
        <w:rPr>
          <w:color w:val="000000"/>
          <w:szCs w:val="28"/>
          <w:shd w:val="clear" w:color="auto" w:fill="ffffff"/>
        </w:rPr>
        <w:br/>
      </w:r>
      <w:r>
        <w:rPr>
          <w:rStyle w:val="634"/>
          <w:color w:val="000000"/>
          <w:szCs w:val="28"/>
          <w:shd w:val="clear" w:color="auto" w:fill="ffffff"/>
        </w:rPr>
        <w:t xml:space="preserve">Пусть поздороваются те:</w:t>
      </w:r>
      <w:r>
        <w:rPr>
          <w:color w:val="000000"/>
          <w:sz w:val="20"/>
          <w:szCs w:val="22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color w:val="000000"/>
          <w:sz w:val="20"/>
          <w:szCs w:val="22"/>
        </w:rPr>
      </w:pPr>
      <w:r>
        <w:rPr>
          <w:rStyle w:val="634"/>
          <w:color w:val="000000"/>
          <w:szCs w:val="28"/>
          <w:shd w:val="clear" w:color="auto" w:fill="ffffff"/>
        </w:rPr>
        <w:t xml:space="preserve"> -кто в хорошем настроении;</w:t>
      </w:r>
      <w:r>
        <w:rPr>
          <w:color w:val="000000"/>
          <w:szCs w:val="28"/>
          <w:shd w:val="clear" w:color="auto" w:fill="ffffff"/>
        </w:rPr>
        <w:br/>
      </w:r>
      <w:r>
        <w:rPr>
          <w:rStyle w:val="634"/>
          <w:color w:val="000000"/>
          <w:szCs w:val="28"/>
          <w:shd w:val="clear" w:color="auto" w:fill="ffffff"/>
        </w:rPr>
        <w:t xml:space="preserve">-</w:t>
      </w:r>
      <w:r>
        <w:rPr>
          <w:rStyle w:val="634"/>
          <w:color w:val="000000"/>
          <w:szCs w:val="28"/>
          <w:shd w:val="clear" w:color="auto" w:fill="ffffff"/>
        </w:rPr>
        <w:t xml:space="preserve">кто еще не до конца проснулся;</w:t>
      </w:r>
      <w:r>
        <w:rPr>
          <w:color w:val="000000"/>
          <w:szCs w:val="28"/>
          <w:shd w:val="clear" w:color="auto" w:fill="ffffff"/>
        </w:rPr>
        <w:br/>
      </w:r>
      <w:r>
        <w:rPr>
          <w:rStyle w:val="634"/>
          <w:color w:val="000000"/>
          <w:szCs w:val="28"/>
          <w:shd w:val="clear" w:color="auto" w:fill="ffffff"/>
        </w:rPr>
        <w:t xml:space="preserve">- кому сегодня грустно;</w:t>
      </w:r>
      <w:r>
        <w:rPr>
          <w:color w:val="000000"/>
          <w:szCs w:val="28"/>
          <w:shd w:val="clear" w:color="auto" w:fill="ffffff"/>
        </w:rPr>
        <w:br/>
      </w:r>
      <w:r>
        <w:rPr>
          <w:rStyle w:val="634"/>
          <w:color w:val="000000"/>
          <w:szCs w:val="28"/>
          <w:shd w:val="clear" w:color="auto" w:fill="ffffff"/>
        </w:rPr>
        <w:t xml:space="preserve">- кто любит рисовать;</w:t>
      </w:r>
      <w:r>
        <w:rPr>
          <w:color w:val="000000"/>
          <w:szCs w:val="28"/>
          <w:shd w:val="clear" w:color="auto" w:fill="ffffff"/>
        </w:rPr>
        <w:br/>
      </w:r>
      <w:r>
        <w:rPr>
          <w:rStyle w:val="634"/>
          <w:color w:val="000000"/>
          <w:szCs w:val="28"/>
          <w:shd w:val="clear" w:color="auto" w:fill="ffffff"/>
        </w:rPr>
        <w:t xml:space="preserve">-кто любит петь и танцевать;</w:t>
      </w:r>
      <w:r>
        <w:rPr>
          <w:color w:val="000000"/>
          <w:szCs w:val="28"/>
          <w:shd w:val="clear" w:color="auto" w:fill="ffffff"/>
        </w:rPr>
        <w:br/>
      </w:r>
      <w:r>
        <w:rPr>
          <w:rStyle w:val="634"/>
          <w:color w:val="000000"/>
          <w:szCs w:val="28"/>
          <w:shd w:val="clear" w:color="auto" w:fill="ffffff"/>
        </w:rPr>
        <w:t xml:space="preserve">- кто хочет в отпуск;</w:t>
      </w:r>
      <w:r>
        <w:rPr>
          <w:color w:val="000000"/>
          <w:szCs w:val="28"/>
          <w:shd w:val="clear" w:color="auto" w:fill="ffffff"/>
        </w:rPr>
        <w:br/>
      </w:r>
      <w:r>
        <w:rPr>
          <w:rStyle w:val="634"/>
          <w:color w:val="000000"/>
          <w:szCs w:val="28"/>
          <w:shd w:val="clear" w:color="auto" w:fill="ffffff"/>
        </w:rPr>
        <w:t xml:space="preserve">-кто еще не поздоровался.</w:t>
      </w:r>
      <w:r>
        <w:rPr>
          <w:color w:val="000000"/>
          <w:sz w:val="20"/>
          <w:szCs w:val="22"/>
        </w:rPr>
      </w:r>
    </w:p>
    <w:p>
      <w:pPr>
        <w:ind w:firstLine="360"/>
        <w:spacing w:before="225" w:after="225" w:line="240" w:lineRule="auto"/>
        <w:rPr>
          <w:rFonts w:ascii="Times New Roman" w:hAnsi="Times New Roman" w:eastAsia="Times New Roman" w:cs="Times New Roman"/>
          <w:color w:val="111111"/>
          <w:sz w:val="24"/>
          <w:szCs w:val="27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7"/>
        </w:rPr>
        <w:t xml:space="preserve">1. Вступительное слово психолога.</w:t>
      </w:r>
      <w:r>
        <w:rPr>
          <w:rFonts w:ascii="Times New Roman" w:hAnsi="Times New Roman" w:eastAsia="Times New Roman" w:cs="Times New Roman"/>
          <w:color w:val="111111"/>
          <w:sz w:val="24"/>
          <w:szCs w:val="27"/>
        </w:rPr>
      </w:r>
    </w:p>
    <w:p>
      <w:pPr>
        <w:ind w:firstLine="360"/>
        <w:spacing w:after="0" w:line="240" w:lineRule="auto"/>
        <w:rPr>
          <w:rFonts w:ascii="Times New Roman" w:hAnsi="Times New Roman" w:eastAsia="Times New Roman" w:cs="Times New Roman"/>
          <w:color w:val="111111"/>
          <w:sz w:val="24"/>
          <w:szCs w:val="27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7"/>
        </w:rPr>
        <w:t xml:space="preserve">Наша сегодняшняя встреча вновь посвящена теме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</w:rPr>
        <w:t xml:space="preserve">семьи</w:t>
      </w:r>
      <w:r>
        <w:rPr>
          <w:rFonts w:ascii="Times New Roman" w:hAnsi="Times New Roman" w:eastAsia="Times New Roman" w:cs="Times New Roman"/>
          <w:color w:val="111111"/>
          <w:sz w:val="24"/>
          <w:szCs w:val="27"/>
        </w:rPr>
        <w:t xml:space="preserve">. То, что человек в детские годы приобретает в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</w:rPr>
        <w:t xml:space="preserve">семье</w:t>
      </w:r>
      <w:r>
        <w:rPr>
          <w:rFonts w:ascii="Times New Roman" w:hAnsi="Times New Roman" w:eastAsia="Times New Roman" w:cs="Times New Roman"/>
          <w:color w:val="111111"/>
          <w:sz w:val="24"/>
          <w:szCs w:val="27"/>
        </w:rPr>
        <w:t xml:space="preserve">, он сохраняет в течение всей последующей жизни. Но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</w:rPr>
        <w:t xml:space="preserve">семья</w:t>
      </w:r>
      <w:r>
        <w:rPr>
          <w:rFonts w:ascii="Times New Roman" w:hAnsi="Times New Roman" w:eastAsia="Times New Roman" w:cs="Times New Roman"/>
          <w:color w:val="111111"/>
          <w:sz w:val="24"/>
          <w:szCs w:val="27"/>
        </w:rPr>
        <w:t xml:space="preserve"> может выступать в качестве как положительного, так и отрицательного фактора воспитания. Положительное воздействие на личность ребенка состоит в том, что никто, кроме самых близких для него в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</w:rPr>
        <w:t xml:space="preserve">семье людей - матери</w:t>
      </w:r>
      <w:r>
        <w:rPr>
          <w:rFonts w:ascii="Times New Roman" w:hAnsi="Times New Roman" w:eastAsia="Times New Roman" w:cs="Times New Roman"/>
          <w:color w:val="111111"/>
          <w:sz w:val="24"/>
          <w:szCs w:val="27"/>
        </w:rPr>
        <w:t xml:space="preserve">, отца, бабушки, дедушки, брата, сестры, не относится к ребенку лучше, не любит его так и не заботится столько о нем. Но, кому- то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</w:rPr>
        <w:t xml:space="preserve">семья дает душевное тепло</w:t>
      </w:r>
      <w:r>
        <w:rPr>
          <w:rFonts w:ascii="Times New Roman" w:hAnsi="Times New Roman" w:eastAsia="Times New Roman" w:cs="Times New Roman"/>
          <w:color w:val="111111"/>
          <w:sz w:val="24"/>
          <w:szCs w:val="27"/>
        </w:rPr>
        <w:t xml:space="preserve">, материальное благополучие, а кого – то делает сиротой.</w:t>
      </w:r>
      <w:r>
        <w:rPr>
          <w:rFonts w:ascii="Times New Roman" w:hAnsi="Times New Roman" w:eastAsia="Times New Roman" w:cs="Times New Roman"/>
          <w:color w:val="111111"/>
          <w:sz w:val="24"/>
          <w:szCs w:val="27"/>
        </w:rPr>
      </w:r>
    </w:p>
    <w:p>
      <w:pPr>
        <w:ind w:firstLine="360"/>
        <w:spacing w:before="225" w:after="225" w:line="240" w:lineRule="auto"/>
        <w:rPr>
          <w:rFonts w:ascii="Times New Roman" w:hAnsi="Times New Roman" w:eastAsia="Times New Roman" w:cs="Times New Roman"/>
          <w:color w:val="111111"/>
          <w:sz w:val="24"/>
          <w:szCs w:val="27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7"/>
        </w:rPr>
        <w:t xml:space="preserve">2</w:t>
      </w:r>
      <w:r>
        <w:rPr>
          <w:rFonts w:ascii="Times New Roman" w:hAnsi="Times New Roman" w:eastAsia="Times New Roman" w:cs="Times New Roman"/>
          <w:color w:val="111111"/>
          <w:sz w:val="24"/>
          <w:szCs w:val="27"/>
        </w:rPr>
        <w:t xml:space="preserve">. Практическая часть.</w:t>
      </w:r>
      <w:r>
        <w:rPr>
          <w:rFonts w:ascii="Times New Roman" w:hAnsi="Times New Roman" w:eastAsia="Times New Roman" w:cs="Times New Roman"/>
          <w:color w:val="111111"/>
          <w:sz w:val="24"/>
          <w:szCs w:val="27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2"/>
          <w:b/>
          <w:bCs/>
          <w:color w:val="000000"/>
          <w:szCs w:val="28"/>
        </w:rPr>
        <w:t xml:space="preserve">Упражнение  «Для меня </w:t>
      </w:r>
      <w:r>
        <w:rPr>
          <w:rStyle w:val="632"/>
          <w:b/>
          <w:bCs/>
          <w:color w:val="000000"/>
          <w:szCs w:val="28"/>
        </w:rPr>
        <w:t xml:space="preserve">девиантное</w:t>
      </w:r>
      <w:r>
        <w:rPr>
          <w:rStyle w:val="632"/>
          <w:b/>
          <w:bCs/>
          <w:color w:val="000000"/>
          <w:szCs w:val="28"/>
        </w:rPr>
        <w:t xml:space="preserve"> поведение – это …»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Передавая мяч по кругу, нужно продолжить фразу: «Для меня </w:t>
      </w:r>
      <w:r>
        <w:rPr>
          <w:rStyle w:val="635"/>
          <w:color w:val="000000"/>
          <w:szCs w:val="28"/>
        </w:rPr>
        <w:t xml:space="preserve">девиантное</w:t>
      </w:r>
      <w:r>
        <w:rPr>
          <w:rStyle w:val="635"/>
          <w:color w:val="000000"/>
          <w:szCs w:val="28"/>
        </w:rPr>
        <w:t xml:space="preserve"> поведение – это …»</w:t>
      </w:r>
      <w:r>
        <w:rPr>
          <w:rStyle w:val="635"/>
          <w:color w:val="000000"/>
          <w:szCs w:val="28"/>
        </w:rPr>
        <w:t xml:space="preserve"> (ассоциации к словосочетанию </w:t>
      </w:r>
      <w:r>
        <w:rPr>
          <w:rStyle w:val="635"/>
          <w:color w:val="000000"/>
          <w:szCs w:val="28"/>
        </w:rPr>
        <w:t xml:space="preserve">девиантное</w:t>
      </w:r>
      <w:r>
        <w:rPr>
          <w:rStyle w:val="635"/>
          <w:color w:val="000000"/>
          <w:szCs w:val="28"/>
        </w:rPr>
        <w:t xml:space="preserve"> поведение)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        По словарю Ожегова:  </w:t>
      </w:r>
      <w:r>
        <w:rPr>
          <w:rStyle w:val="635"/>
          <w:color w:val="000000"/>
          <w:szCs w:val="28"/>
        </w:rPr>
        <w:t xml:space="preserve">Девиантное</w:t>
      </w:r>
      <w:r>
        <w:rPr>
          <w:rStyle w:val="635"/>
          <w:color w:val="000000"/>
          <w:szCs w:val="28"/>
        </w:rPr>
        <w:t xml:space="preserve"> поведение – это устойчивое поведение          личности, отклоняющееся от наиболее важных социальных правил и норм общества и причиняющее реальный ущерб обществу или самой личности.</w:t>
      </w:r>
      <w:r>
        <w:rPr>
          <w:rStyle w:val="632"/>
          <w:b/>
          <w:bCs/>
          <w:color w:val="000000"/>
          <w:szCs w:val="28"/>
        </w:rPr>
        <w:t xml:space="preserve"> 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color w:val="000000"/>
          <w:szCs w:val="28"/>
        </w:rPr>
        <w:br/>
      </w:r>
      <w:r>
        <w:rPr>
          <w:rStyle w:val="635"/>
          <w:color w:val="000000"/>
          <w:szCs w:val="28"/>
        </w:rPr>
        <w:t xml:space="preserve">А в нашем случае это дети со сложным характером, неадекватным поведением, те, которых мы называем трудными, с отклоняющимся поведением. Но в первую очередь  мы должны помнить, что  «трудные» – это такие дети, не с которыми трудно, а ко</w:t>
      </w:r>
      <w:r>
        <w:rPr>
          <w:rStyle w:val="635"/>
          <w:color w:val="000000"/>
          <w:szCs w:val="28"/>
        </w:rPr>
        <w:t xml:space="preserve">торым трудно. И вы как родители</w:t>
      </w:r>
      <w:r>
        <w:rPr>
          <w:rStyle w:val="635"/>
          <w:color w:val="000000"/>
          <w:szCs w:val="28"/>
        </w:rPr>
        <w:t xml:space="preserve">, должны стараться понять, что чувствует этот ребенок, загляните в его мир, посмотреть, чем он живет, о чем переживает, что скрывается под маской безразличия и агрессивности?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2"/>
          <w:b/>
          <w:bCs/>
          <w:color w:val="000000"/>
          <w:szCs w:val="28"/>
        </w:rPr>
        <w:t xml:space="preserve"> Выделяют три формы </w:t>
      </w:r>
      <w:r>
        <w:rPr>
          <w:rStyle w:val="632"/>
          <w:b/>
          <w:bCs/>
          <w:color w:val="000000"/>
          <w:szCs w:val="28"/>
        </w:rPr>
        <w:t xml:space="preserve">девиантного</w:t>
      </w:r>
      <w:r>
        <w:rPr>
          <w:rStyle w:val="632"/>
          <w:b/>
          <w:bCs/>
          <w:color w:val="000000"/>
          <w:szCs w:val="28"/>
        </w:rPr>
        <w:t xml:space="preserve"> поведения: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Антисоциальное</w:t>
      </w:r>
      <w:r>
        <w:rPr>
          <w:rStyle w:val="635"/>
          <w:color w:val="000000"/>
          <w:szCs w:val="28"/>
        </w:rPr>
        <w:t xml:space="preserve"> поведение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Асоциальное поведение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Аутодеструктивное поведение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Рассмотрим конкретно каждую из этих форм.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2"/>
          <w:b/>
          <w:bCs/>
          <w:color w:val="000000"/>
          <w:szCs w:val="28"/>
        </w:rPr>
        <w:t xml:space="preserve">Антисоциальное</w:t>
      </w:r>
      <w:r>
        <w:rPr>
          <w:rStyle w:val="632"/>
          <w:b/>
          <w:bCs/>
          <w:color w:val="000000"/>
          <w:szCs w:val="28"/>
        </w:rPr>
        <w:t xml:space="preserve"> поведение</w:t>
      </w:r>
      <w:r>
        <w:rPr>
          <w:rStyle w:val="635"/>
          <w:color w:val="000000"/>
          <w:szCs w:val="28"/>
        </w:rPr>
        <w:t xml:space="preserve"> – поведение, противоречащее правовым нормам и угрожающее социальному порядку и благополучию окружающих.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Уважаемые коллеги, перечислите, какие поступки являются </w:t>
      </w:r>
      <w:r>
        <w:rPr>
          <w:rStyle w:val="635"/>
          <w:color w:val="000000"/>
          <w:szCs w:val="28"/>
        </w:rPr>
        <w:t xml:space="preserve">антисоциальными</w:t>
      </w:r>
      <w:r>
        <w:rPr>
          <w:rStyle w:val="635"/>
          <w:color w:val="000000"/>
          <w:szCs w:val="28"/>
        </w:rPr>
        <w:t xml:space="preserve">?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(обсуждение в группах (Первый слайд)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 Насилие над </w:t>
      </w:r>
      <w:r>
        <w:rPr>
          <w:rStyle w:val="635"/>
          <w:color w:val="000000"/>
          <w:szCs w:val="28"/>
        </w:rPr>
        <w:t xml:space="preserve">более младшими</w:t>
      </w:r>
      <w:r>
        <w:rPr>
          <w:rStyle w:val="635"/>
          <w:color w:val="000000"/>
          <w:szCs w:val="28"/>
        </w:rPr>
        <w:t xml:space="preserve"> и слабыми сверстниками, животными;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  Воровство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  Мелкое хулиганство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  Вандализм;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  Порча чужого имущества;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  Торговля наркотиками.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2"/>
          <w:b/>
          <w:bCs/>
          <w:color w:val="000000"/>
          <w:szCs w:val="28"/>
        </w:rPr>
        <w:t xml:space="preserve"> Асоциальное поведение –</w:t>
      </w:r>
      <w:r>
        <w:rPr>
          <w:rStyle w:val="635"/>
          <w:color w:val="000000"/>
          <w:szCs w:val="28"/>
        </w:rPr>
        <w:t xml:space="preserve"> Уклонение от выполнения морально-нравственных норм, принятых в обществе, угрожающее благополучию межличностных отношений: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Уважаемые коллеги, перечислите, какие поступки являются асоциальными?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Побеги из дому;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Систематические пропуски в школе;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Агрессивное поведение;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Ложь;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Вымогательство;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Беспорядочные половые связи;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Настенные надписи и рисунки непристойного характера;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Ненормативная лексика.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2"/>
          <w:b/>
          <w:bCs/>
          <w:color w:val="000000"/>
          <w:szCs w:val="28"/>
        </w:rPr>
        <w:t xml:space="preserve">Аутодеструктивное</w:t>
      </w:r>
      <w:r>
        <w:rPr>
          <w:rStyle w:val="632"/>
          <w:b/>
          <w:bCs/>
          <w:color w:val="000000"/>
          <w:szCs w:val="28"/>
        </w:rPr>
        <w:t xml:space="preserve"> поведение –</w:t>
      </w:r>
      <w:r>
        <w:rPr>
          <w:b/>
          <w:bCs/>
          <w:color w:val="000000"/>
          <w:szCs w:val="28"/>
        </w:rPr>
        <w:br/>
      </w:r>
      <w:r>
        <w:rPr>
          <w:rStyle w:val="635"/>
          <w:color w:val="000000"/>
          <w:szCs w:val="28"/>
        </w:rPr>
        <w:t xml:space="preserve">Поведение, отклоняющееся от медицинских и психологических норм, угрожающее целостности и развитию личности.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Перечислите, какие поступки являются </w:t>
      </w:r>
      <w:r>
        <w:rPr>
          <w:rStyle w:val="635"/>
          <w:color w:val="000000"/>
          <w:szCs w:val="28"/>
        </w:rPr>
        <w:t xml:space="preserve">аутодеструктивными</w:t>
      </w:r>
      <w:r>
        <w:rPr>
          <w:rStyle w:val="635"/>
          <w:color w:val="000000"/>
          <w:szCs w:val="28"/>
        </w:rPr>
        <w:t xml:space="preserve">?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Курение;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Токсикомания;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Наркомания;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 Алкоголизм,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Style w:val="635"/>
          <w:color w:val="000000"/>
          <w:szCs w:val="28"/>
        </w:rPr>
      </w:pPr>
      <w:r>
        <w:rPr>
          <w:rStyle w:val="635"/>
          <w:color w:val="000000"/>
          <w:szCs w:val="28"/>
        </w:rPr>
        <w:t xml:space="preserve"> Суицид.</w:t>
      </w:r>
      <w:r>
        <w:rPr>
          <w:rStyle w:val="635"/>
          <w:color w:val="000000"/>
          <w:szCs w:val="28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Style w:val="635"/>
          <w:color w:val="000000"/>
          <w:szCs w:val="28"/>
        </w:rPr>
      </w:pPr>
      <w:r>
        <w:rPr>
          <w:color w:val="000000"/>
          <w:szCs w:val="28"/>
        </w:rPr>
      </w:r>
      <w:r>
        <w:rPr>
          <w:rStyle w:val="635"/>
          <w:color w:val="000000"/>
          <w:szCs w:val="28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Style w:val="635"/>
          <w:b/>
          <w:color w:val="000000"/>
          <w:szCs w:val="28"/>
          <w:u w:val="single"/>
        </w:rPr>
      </w:pPr>
      <w:r>
        <w:rPr>
          <w:rStyle w:val="635"/>
          <w:color w:val="000000"/>
          <w:szCs w:val="28"/>
        </w:rPr>
        <w:t xml:space="preserve"> </w:t>
      </w:r>
      <w:r>
        <w:rPr>
          <w:rStyle w:val="635"/>
          <w:b/>
          <w:color w:val="000000"/>
          <w:szCs w:val="28"/>
          <w:u w:val="single"/>
        </w:rPr>
        <w:t xml:space="preserve">Ситуации. </w:t>
      </w:r>
      <w:r>
        <w:rPr>
          <w:rStyle w:val="635"/>
          <w:b/>
          <w:color w:val="000000"/>
          <w:szCs w:val="28"/>
          <w:u w:val="single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Уважаемые родители, сейчас мы предлагаем вам ситуации. Вам необходимо соотнести их с формами деструктивного поведения, определить, к какой группе они относятся, и найти решение выхода из них.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Ситуации.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numPr>
          <w:ilvl w:val="0"/>
          <w:numId w:val="2"/>
        </w:numPr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После сделанного вами замечания, ребенок  вышел из комнаты, демонстративно громко хлопнув дверью</w:t>
      </w:r>
      <w:r>
        <w:rPr>
          <w:rStyle w:val="635"/>
          <w:color w:val="000000"/>
          <w:szCs w:val="28"/>
        </w:rPr>
        <w:t xml:space="preserve">.</w:t>
      </w:r>
      <w:r>
        <w:rPr>
          <w:rStyle w:val="635"/>
          <w:color w:val="000000"/>
          <w:szCs w:val="28"/>
        </w:rPr>
        <w:t xml:space="preserve"> (</w:t>
      </w:r>
      <w:r>
        <w:rPr>
          <w:rStyle w:val="635"/>
          <w:color w:val="000000"/>
          <w:szCs w:val="28"/>
        </w:rPr>
        <w:t xml:space="preserve">а</w:t>
      </w:r>
      <w:r>
        <w:rPr>
          <w:rStyle w:val="635"/>
          <w:color w:val="000000"/>
          <w:szCs w:val="28"/>
        </w:rPr>
        <w:t xml:space="preserve">грессия – асоциальное поведение)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numPr>
          <w:ilvl w:val="0"/>
          <w:numId w:val="2"/>
        </w:numPr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Группа подростков из систематически издеваются над младшим</w:t>
      </w:r>
      <w:r>
        <w:rPr>
          <w:rStyle w:val="635"/>
          <w:color w:val="000000"/>
          <w:szCs w:val="28"/>
        </w:rPr>
        <w:t xml:space="preserve"> ,</w:t>
      </w:r>
      <w:r>
        <w:rPr>
          <w:rStyle w:val="635"/>
          <w:color w:val="000000"/>
          <w:szCs w:val="28"/>
        </w:rPr>
        <w:t xml:space="preserve"> подстерегая его в разных местах. (насилие–</w:t>
      </w:r>
      <w:r>
        <w:rPr>
          <w:rStyle w:val="635"/>
          <w:color w:val="000000"/>
          <w:szCs w:val="28"/>
        </w:rPr>
        <w:t xml:space="preserve">Антисоциальное</w:t>
      </w:r>
      <w:r>
        <w:rPr>
          <w:rStyle w:val="635"/>
          <w:color w:val="000000"/>
          <w:szCs w:val="28"/>
        </w:rPr>
        <w:t xml:space="preserve"> поведение)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numPr>
          <w:ilvl w:val="0"/>
          <w:numId w:val="2"/>
        </w:numPr>
        <w:jc w:val="both"/>
        <w:spacing w:before="0" w:beforeAutospacing="0" w:after="0" w:afterAutospacing="0"/>
        <w:shd w:val="clear" w:color="auto" w:fill="ffffff"/>
        <w:rPr>
          <w:rStyle w:val="635"/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Подросток нюхает токсические вещества, постепенно привлекая к этому своих сверстников. Детям становится плохо. При этом они продолжают встречаться и заниматься данным занятием дальше</w:t>
      </w:r>
      <w:r>
        <w:rPr>
          <w:rStyle w:val="635"/>
          <w:color w:val="000000"/>
          <w:szCs w:val="28"/>
        </w:rPr>
        <w:t xml:space="preserve">.</w:t>
      </w:r>
      <w:r>
        <w:rPr>
          <w:rStyle w:val="635"/>
          <w:color w:val="000000"/>
          <w:szCs w:val="28"/>
        </w:rPr>
        <w:t xml:space="preserve"> (</w:t>
      </w:r>
      <w:r>
        <w:rPr>
          <w:rStyle w:val="635"/>
          <w:color w:val="000000"/>
          <w:szCs w:val="28"/>
        </w:rPr>
        <w:t xml:space="preserve">т</w:t>
      </w:r>
      <w:r>
        <w:rPr>
          <w:rStyle w:val="635"/>
          <w:color w:val="000000"/>
          <w:szCs w:val="28"/>
        </w:rPr>
        <w:t xml:space="preserve">оксикомания – </w:t>
      </w:r>
      <w:r>
        <w:rPr>
          <w:rStyle w:val="635"/>
          <w:color w:val="000000"/>
          <w:szCs w:val="28"/>
        </w:rPr>
        <w:t xml:space="preserve">аутодеструктивное</w:t>
      </w:r>
      <w:r>
        <w:rPr>
          <w:rStyle w:val="635"/>
          <w:color w:val="000000"/>
          <w:szCs w:val="28"/>
        </w:rPr>
        <w:t xml:space="preserve"> поведение)</w:t>
      </w:r>
      <w:r>
        <w:rPr>
          <w:rStyle w:val="635"/>
          <w:rFonts w:ascii="Arial" w:hAnsi="Arial" w:cs="Arial"/>
          <w:color w:val="000000"/>
          <w:sz w:val="20"/>
          <w:szCs w:val="22"/>
        </w:rPr>
      </w:r>
    </w:p>
    <w:p>
      <w:pPr>
        <w:pStyle w:val="636"/>
        <w:ind w:left="720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  Как вы думаете</w:t>
      </w:r>
      <w:r>
        <w:rPr>
          <w:rStyle w:val="632"/>
          <w:b/>
          <w:bCs/>
          <w:color w:val="000000"/>
          <w:szCs w:val="28"/>
        </w:rPr>
        <w:t xml:space="preserve"> </w:t>
      </w:r>
      <w:r>
        <w:rPr>
          <w:rStyle w:val="635"/>
          <w:color w:val="000000"/>
          <w:szCs w:val="28"/>
        </w:rPr>
        <w:t xml:space="preserve"> чтобы ребенок вдруг стал </w:t>
      </w:r>
      <w:r>
        <w:rPr>
          <w:rStyle w:val="635"/>
          <w:color w:val="000000"/>
          <w:szCs w:val="28"/>
        </w:rPr>
        <w:t xml:space="preserve">девиантным</w:t>
      </w:r>
      <w:r>
        <w:rPr>
          <w:rStyle w:val="635"/>
          <w:color w:val="000000"/>
          <w:szCs w:val="28"/>
        </w:rPr>
        <w:t xml:space="preserve"> ,</w:t>
      </w:r>
      <w:r>
        <w:rPr>
          <w:rStyle w:val="635"/>
          <w:color w:val="000000"/>
          <w:szCs w:val="28"/>
        </w:rPr>
        <w:t xml:space="preserve"> должны быть какие-то весомые причины.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Каковы же факторы риска и причины отклонений, создающие </w:t>
      </w:r>
      <w:r>
        <w:rPr>
          <w:rStyle w:val="635"/>
          <w:color w:val="000000"/>
          <w:szCs w:val="28"/>
        </w:rPr>
        <w:t xml:space="preserve">девиантное</w:t>
      </w:r>
      <w:r>
        <w:rPr>
          <w:rStyle w:val="635"/>
          <w:color w:val="000000"/>
          <w:szCs w:val="28"/>
        </w:rPr>
        <w:t xml:space="preserve"> поведение ребенка?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rStyle w:val="635"/>
          <w:color w:val="000000"/>
          <w:szCs w:val="28"/>
        </w:rPr>
      </w:pPr>
      <w:r>
        <w:rPr>
          <w:rStyle w:val="635"/>
          <w:color w:val="000000"/>
          <w:szCs w:val="28"/>
        </w:rPr>
        <w:t xml:space="preserve">   </w:t>
      </w:r>
      <w:r>
        <w:rPr>
          <w:rStyle w:val="635"/>
          <w:color w:val="000000"/>
          <w:szCs w:val="28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rStyle w:val="635"/>
          <w:color w:val="000000"/>
          <w:szCs w:val="28"/>
        </w:rPr>
      </w:pPr>
      <w:r>
        <w:rPr>
          <w:rStyle w:val="635"/>
          <w:color w:val="000000"/>
          <w:szCs w:val="28"/>
        </w:rPr>
        <w:t xml:space="preserve">Все дети приходят в этот мир чистыми, хорошими. Откуда берутся потом трудновоспитуемые, социально запущенные нарушители? Как говорил в свое время Макаренко: </w:t>
      </w:r>
      <w:r>
        <w:rPr>
          <w:rStyle w:val="635"/>
          <w:b/>
          <w:color w:val="000000"/>
          <w:szCs w:val="28"/>
        </w:rPr>
        <w:t xml:space="preserve">«Лежит младенец и дрыгает ножками, а      вырастает из него </w:t>
      </w:r>
      <w:r>
        <w:rPr>
          <w:rStyle w:val="635"/>
          <w:b/>
          <w:color w:val="000000"/>
          <w:szCs w:val="28"/>
        </w:rPr>
        <w:t xml:space="preserve">подхалим</w:t>
      </w:r>
      <w:r>
        <w:rPr>
          <w:rStyle w:val="635"/>
          <w:b/>
          <w:color w:val="000000"/>
          <w:szCs w:val="28"/>
        </w:rPr>
        <w:t xml:space="preserve">, пошляк, враль, </w:t>
      </w:r>
      <w:r>
        <w:rPr>
          <w:rStyle w:val="635"/>
          <w:b/>
          <w:color w:val="000000"/>
          <w:szCs w:val="28"/>
        </w:rPr>
        <w:t xml:space="preserve">подлец</w:t>
      </w:r>
      <w:r>
        <w:rPr>
          <w:rStyle w:val="635"/>
          <w:b/>
          <w:color w:val="000000"/>
          <w:szCs w:val="28"/>
        </w:rPr>
        <w:t xml:space="preserve"> и преступник».</w:t>
      </w:r>
      <w:r>
        <w:rPr>
          <w:rStyle w:val="635"/>
          <w:color w:val="000000"/>
          <w:szCs w:val="28"/>
        </w:rPr>
        <w:t xml:space="preserve"> Правонарушителями не рождаются, ими становятся. Как достигается такой результат?</w:t>
      </w:r>
      <w:r>
        <w:rPr>
          <w:rStyle w:val="635"/>
          <w:color w:val="000000"/>
          <w:szCs w:val="28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rStyle w:val="635"/>
          <w:color w:val="000000"/>
          <w:szCs w:val="28"/>
        </w:rPr>
      </w:pPr>
      <w:r>
        <w:rPr>
          <w:color w:val="000000"/>
          <w:szCs w:val="28"/>
        </w:rPr>
      </w:r>
      <w:r>
        <w:rPr>
          <w:rStyle w:val="635"/>
          <w:color w:val="000000"/>
          <w:szCs w:val="28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2"/>
          <w:b/>
          <w:bCs/>
          <w:color w:val="000000"/>
          <w:szCs w:val="28"/>
        </w:rPr>
        <w:t xml:space="preserve">4.Упражнение «Чистый лист».</w:t>
      </w:r>
      <w:r>
        <w:rPr>
          <w:rStyle w:val="635"/>
          <w:color w:val="000000"/>
          <w:szCs w:val="28"/>
        </w:rPr>
        <w:t xml:space="preserve"> Ведущий берет чистый лист </w:t>
      </w:r>
      <w:r>
        <w:rPr>
          <w:rStyle w:val="635"/>
          <w:color w:val="000000"/>
          <w:szCs w:val="28"/>
        </w:rPr>
        <w:t xml:space="preserve">бумаги,</w:t>
      </w:r>
      <w:r>
        <w:rPr>
          <w:rStyle w:val="635"/>
          <w:color w:val="000000"/>
          <w:szCs w:val="28"/>
        </w:rPr>
        <w:t xml:space="preserve">\</w:t>
      </w:r>
      <w:r>
        <w:rPr>
          <w:rStyle w:val="635"/>
          <w:color w:val="000000"/>
          <w:szCs w:val="28"/>
        </w:rPr>
        <w:t xml:space="preserve"> и начинает мять его</w:t>
      </w:r>
      <w:r>
        <w:rPr>
          <w:rStyle w:val="635"/>
          <w:color w:val="000000"/>
          <w:szCs w:val="28"/>
        </w:rPr>
        <w:t xml:space="preserve">: Представим себе, что это душа ребенка.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Когда ребенка не замечают в семье – часть его души отрывается, (</w:t>
      </w:r>
      <w:r>
        <w:rPr>
          <w:rStyle w:val="635"/>
          <w:color w:val="000000"/>
          <w:szCs w:val="28"/>
        </w:rPr>
        <w:t xml:space="preserve">еще мнем бумагу</w:t>
      </w:r>
      <w:r>
        <w:rPr>
          <w:rStyle w:val="635"/>
          <w:color w:val="000000"/>
          <w:szCs w:val="28"/>
        </w:rPr>
        <w:t xml:space="preserve">).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Когда ребенка не принимают сверстники – происходит тоже </w:t>
      </w:r>
      <w:r>
        <w:rPr>
          <w:rStyle w:val="635"/>
          <w:color w:val="000000"/>
          <w:szCs w:val="28"/>
        </w:rPr>
        <w:t xml:space="preserve">самое</w:t>
      </w:r>
      <w:r>
        <w:rPr>
          <w:rStyle w:val="635"/>
          <w:color w:val="000000"/>
          <w:szCs w:val="28"/>
        </w:rPr>
        <w:t xml:space="preserve">.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Когда ребенка не понимают учителя – еще кусочек души прочь!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Когда он перестает верить в себя - ……..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Когда он становится никому не </w:t>
      </w:r>
      <w:r>
        <w:rPr>
          <w:rStyle w:val="635"/>
          <w:color w:val="000000"/>
          <w:szCs w:val="28"/>
        </w:rPr>
        <w:t xml:space="preserve">нужен</w:t>
      </w:r>
      <w:r>
        <w:rPr>
          <w:rStyle w:val="635"/>
          <w:color w:val="000000"/>
          <w:szCs w:val="28"/>
        </w:rPr>
        <w:t xml:space="preserve">…что происходит с его душой?.........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rStyle w:val="635"/>
          <w:color w:val="000000"/>
          <w:szCs w:val="28"/>
        </w:rPr>
      </w:pPr>
      <w:r>
        <w:rPr>
          <w:rStyle w:val="635"/>
          <w:color w:val="000000"/>
          <w:szCs w:val="28"/>
        </w:rPr>
        <w:t xml:space="preserve">А что в итоге?  (</w:t>
      </w:r>
      <w:r>
        <w:rPr>
          <w:rStyle w:val="635"/>
          <w:color w:val="000000"/>
          <w:szCs w:val="28"/>
        </w:rPr>
        <w:t xml:space="preserve">получается мятый комок</w:t>
      </w:r>
      <w:r>
        <w:rPr>
          <w:rStyle w:val="635"/>
          <w:color w:val="000000"/>
          <w:szCs w:val="28"/>
        </w:rPr>
        <w:t xml:space="preserve">) …. испытывая чувство краха, безысходности, отчаяния.</w:t>
      </w:r>
      <w:r>
        <w:rPr>
          <w:rStyle w:val="635"/>
          <w:color w:val="000000"/>
          <w:szCs w:val="28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1"/>
        <w:spacing w:before="0" w:beforeAutospacing="0" w:after="0" w:afterAutospacing="0" w:line="294" w:lineRule="atLeast"/>
        <w:shd w:val="clear" w:color="auto" w:fill="ffffff"/>
        <w:rPr>
          <w:rFonts w:ascii="Arial" w:hAnsi="Arial" w:cs="Arial"/>
          <w:color w:val="000000"/>
          <w:sz w:val="22"/>
          <w:szCs w:val="21"/>
        </w:rPr>
      </w:pPr>
      <w:r>
        <w:rPr>
          <w:b/>
          <w:bCs/>
          <w:color w:val="000000"/>
          <w:sz w:val="28"/>
          <w:szCs w:val="27"/>
        </w:rPr>
        <w:t xml:space="preserve">Упражнение: «Мой ребенок – идеальный; мой ребенок – реальный»</w:t>
      </w:r>
      <w:r>
        <w:rPr>
          <w:rFonts w:ascii="Arial" w:hAnsi="Arial" w:cs="Arial"/>
          <w:color w:val="000000"/>
          <w:sz w:val="22"/>
          <w:szCs w:val="21"/>
        </w:rPr>
      </w:r>
    </w:p>
    <w:p>
      <w:pPr>
        <w:pStyle w:val="631"/>
        <w:spacing w:before="0" w:beforeAutospacing="0" w:after="0" w:afterAutospacing="0" w:line="294" w:lineRule="atLeast"/>
        <w:shd w:val="clear" w:color="auto" w:fill="ffffff"/>
        <w:rPr>
          <w:rFonts w:ascii="Arial" w:hAnsi="Arial" w:cs="Arial"/>
          <w:color w:val="000000"/>
          <w:sz w:val="22"/>
          <w:szCs w:val="21"/>
        </w:rPr>
      </w:pPr>
      <w:r>
        <w:rPr>
          <w:rFonts w:ascii="Arial" w:hAnsi="Arial" w:cs="Arial"/>
          <w:color w:val="000000"/>
          <w:sz w:val="22"/>
          <w:szCs w:val="21"/>
        </w:rPr>
      </w:r>
      <w:r>
        <w:rPr>
          <w:rFonts w:ascii="Arial" w:hAnsi="Arial" w:cs="Arial"/>
          <w:color w:val="000000"/>
          <w:sz w:val="22"/>
          <w:szCs w:val="21"/>
        </w:rPr>
      </w:r>
    </w:p>
    <w:p>
      <w:pPr>
        <w:pStyle w:val="631"/>
        <w:spacing w:before="0" w:beforeAutospacing="0" w:after="0" w:afterAutospacing="0" w:line="294" w:lineRule="atLeast"/>
        <w:shd w:val="clear" w:color="auto" w:fill="ffffff"/>
        <w:rPr>
          <w:rFonts w:ascii="Arial" w:hAnsi="Arial" w:cs="Arial"/>
          <w:color w:val="000000"/>
          <w:sz w:val="20"/>
          <w:szCs w:val="21"/>
        </w:rPr>
      </w:pPr>
      <w:r>
        <w:rPr>
          <w:b/>
          <w:bCs/>
          <w:color w:val="000000"/>
          <w:sz w:val="28"/>
          <w:szCs w:val="27"/>
        </w:rPr>
        <w:t xml:space="preserve">  </w:t>
      </w:r>
      <w:r>
        <w:rPr>
          <w:b/>
          <w:bCs/>
          <w:color w:val="000000"/>
          <w:szCs w:val="27"/>
        </w:rPr>
        <w:t xml:space="preserve">Цель: </w:t>
      </w:r>
      <w:r>
        <w:rPr>
          <w:color w:val="000000"/>
          <w:szCs w:val="27"/>
        </w:rPr>
        <w:t xml:space="preserve">осознание индивидуальных и личностных каче</w:t>
      </w:r>
      <w:r>
        <w:rPr>
          <w:color w:val="000000"/>
          <w:szCs w:val="27"/>
        </w:rPr>
        <w:t xml:space="preserve">ств св</w:t>
      </w:r>
      <w:r>
        <w:rPr>
          <w:color w:val="000000"/>
          <w:szCs w:val="27"/>
        </w:rPr>
        <w:t xml:space="preserve">оего ребенка</w:t>
      </w:r>
      <w:r>
        <w:rPr>
          <w:rFonts w:ascii="Arial" w:hAnsi="Arial" w:cs="Arial"/>
          <w:color w:val="000000"/>
          <w:sz w:val="20"/>
          <w:szCs w:val="21"/>
        </w:rPr>
      </w:r>
    </w:p>
    <w:p>
      <w:pPr>
        <w:pStyle w:val="631"/>
        <w:spacing w:before="0" w:beforeAutospacing="0" w:after="0" w:afterAutospacing="0" w:line="294" w:lineRule="atLeast"/>
        <w:shd w:val="clear" w:color="auto" w:fill="ffffff"/>
        <w:rPr>
          <w:rFonts w:ascii="Arial" w:hAnsi="Arial" w:cs="Arial"/>
          <w:color w:val="000000"/>
          <w:sz w:val="20"/>
          <w:szCs w:val="21"/>
        </w:rPr>
      </w:pPr>
      <w:r>
        <w:rPr>
          <w:color w:val="000000"/>
          <w:szCs w:val="27"/>
        </w:rPr>
        <w:t xml:space="preserve">Подчеркните качества, которые вы больше всего цените в других людях. Выпишите в графу «Мой ребенок реальный» по три качества из каждой графы, которыми, на ваш взгляд, обладает ваш ребенок (Приложение 1).</w:t>
      </w:r>
      <w:r>
        <w:rPr>
          <w:rFonts w:ascii="Arial" w:hAnsi="Arial" w:cs="Arial"/>
          <w:color w:val="000000"/>
          <w:sz w:val="20"/>
          <w:szCs w:val="21"/>
        </w:rPr>
      </w:r>
    </w:p>
    <w:p>
      <w:pPr>
        <w:pStyle w:val="631"/>
        <w:spacing w:before="0" w:beforeAutospacing="0" w:after="0" w:afterAutospacing="0" w:line="294" w:lineRule="atLeast"/>
        <w:shd w:val="clear" w:color="auto" w:fill="ffffff"/>
        <w:rPr>
          <w:rFonts w:ascii="Arial" w:hAnsi="Arial" w:cs="Arial"/>
          <w:color w:val="000000"/>
          <w:sz w:val="20"/>
          <w:szCs w:val="21"/>
        </w:rPr>
      </w:pPr>
      <w:r>
        <w:rPr>
          <w:color w:val="000000"/>
          <w:szCs w:val="27"/>
        </w:rPr>
        <w:t xml:space="preserve">Бланк к упражнению:</w:t>
      </w:r>
      <w:r>
        <w:rPr>
          <w:rFonts w:ascii="Arial" w:hAnsi="Arial" w:cs="Arial"/>
          <w:color w:val="000000"/>
          <w:sz w:val="20"/>
          <w:szCs w:val="21"/>
        </w:rPr>
      </w:r>
    </w:p>
    <w:p>
      <w:pPr>
        <w:pStyle w:val="631"/>
        <w:spacing w:before="0" w:beforeAutospacing="0" w:after="0" w:afterAutospacing="0" w:line="294" w:lineRule="atLeast"/>
        <w:shd w:val="clear" w:color="auto" w:fill="ffffff"/>
        <w:rPr>
          <w:rFonts w:ascii="Arial" w:hAnsi="Arial" w:cs="Arial"/>
          <w:color w:val="000000"/>
          <w:sz w:val="20"/>
          <w:szCs w:val="21"/>
        </w:rPr>
      </w:pPr>
      <w:r>
        <w:rPr>
          <w:b/>
          <w:bCs/>
          <w:color w:val="000000"/>
          <w:szCs w:val="27"/>
        </w:rPr>
        <w:t xml:space="preserve">«Мой ребенок – идеальный; мой ребенок – реальный»</w:t>
      </w:r>
      <w:r>
        <w:rPr>
          <w:rFonts w:ascii="Arial" w:hAnsi="Arial" w:cs="Arial"/>
          <w:color w:val="000000"/>
          <w:sz w:val="20"/>
          <w:szCs w:val="21"/>
        </w:rPr>
      </w:r>
    </w:p>
    <w:p>
      <w:pPr>
        <w:pStyle w:val="631"/>
        <w:spacing w:before="0" w:beforeAutospacing="0" w:after="0" w:afterAutospacing="0" w:line="294" w:lineRule="atLeast"/>
        <w:shd w:val="clear" w:color="auto" w:fill="ffffff"/>
        <w:rPr>
          <w:color w:val="000000"/>
          <w:szCs w:val="27"/>
        </w:rPr>
      </w:pPr>
      <w:r>
        <w:rPr>
          <w:color w:val="000000"/>
          <w:szCs w:val="27"/>
        </w:rPr>
        <w:t xml:space="preserve">Обсуждение</w:t>
      </w:r>
      <w:r>
        <w:rPr>
          <w:color w:val="000000"/>
          <w:szCs w:val="27"/>
        </w:rPr>
        <w:t xml:space="preserve">: какие трудности вызвало выполнение этого задания?</w:t>
      </w:r>
      <w:r>
        <w:rPr>
          <w:color w:val="000000"/>
          <w:szCs w:val="27"/>
        </w:rPr>
      </w:r>
    </w:p>
    <w:p>
      <w:pPr>
        <w:pStyle w:val="631"/>
        <w:spacing w:before="0" w:beforeAutospacing="0" w:after="0" w:afterAutospacing="0" w:line="294" w:lineRule="atLeast"/>
        <w:shd w:val="clear" w:color="auto" w:fill="ffffff"/>
        <w:rPr>
          <w:color w:val="000000"/>
          <w:szCs w:val="27"/>
        </w:rPr>
      </w:pPr>
      <w:r>
        <w:rPr>
          <w:color w:val="000000"/>
          <w:szCs w:val="27"/>
        </w:rPr>
      </w:r>
      <w:r>
        <w:rPr>
          <w:color w:val="000000"/>
          <w:szCs w:val="27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Style w:val="635"/>
          <w:b/>
          <w:color w:val="000000"/>
          <w:sz w:val="28"/>
          <w:szCs w:val="28"/>
        </w:rPr>
      </w:pPr>
      <w:r>
        <w:rPr>
          <w:rStyle w:val="635"/>
          <w:b/>
          <w:color w:val="000000"/>
          <w:sz w:val="28"/>
          <w:szCs w:val="28"/>
        </w:rPr>
        <w:t xml:space="preserve">Просмотр мультфильма «Нестандартные дети»</w:t>
      </w:r>
      <w:r>
        <w:rPr>
          <w:rStyle w:val="635"/>
          <w:b/>
          <w:color w:val="000000"/>
          <w:sz w:val="28"/>
          <w:szCs w:val="28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Style w:val="635"/>
          <w:color w:val="000000"/>
          <w:szCs w:val="28"/>
        </w:rPr>
      </w:pPr>
      <w:r>
        <w:rPr>
          <w:color w:val="000000"/>
          <w:szCs w:val="28"/>
        </w:rPr>
      </w:r>
      <w:r>
        <w:rPr>
          <w:rStyle w:val="635"/>
          <w:color w:val="000000"/>
          <w:szCs w:val="28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Style w:val="635"/>
          <w:color w:val="000000"/>
          <w:szCs w:val="28"/>
        </w:rPr>
      </w:pPr>
      <w:r>
        <w:rPr>
          <w:rStyle w:val="635"/>
          <w:color w:val="000000"/>
          <w:szCs w:val="28"/>
        </w:rPr>
        <w:t xml:space="preserve">Обсуждение мультфильма.</w:t>
      </w:r>
      <w:r>
        <w:rPr>
          <w:rStyle w:val="635"/>
          <w:color w:val="000000"/>
          <w:szCs w:val="28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Style w:val="635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rStyle w:val="635"/>
          <w:b/>
          <w:color w:val="000000"/>
          <w:sz w:val="28"/>
          <w:szCs w:val="28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Style w:val="635"/>
          <w:b/>
          <w:color w:val="000000"/>
          <w:sz w:val="28"/>
          <w:szCs w:val="28"/>
        </w:rPr>
      </w:pPr>
      <w:r>
        <w:rPr>
          <w:rStyle w:val="635"/>
          <w:b/>
          <w:color w:val="000000"/>
          <w:sz w:val="28"/>
          <w:szCs w:val="28"/>
        </w:rPr>
        <w:t xml:space="preserve">Упражнение «Куб» (на гранях куба необходимо написать, что нужно </w:t>
      </w:r>
      <w:r>
        <w:rPr>
          <w:rStyle w:val="635"/>
          <w:b/>
          <w:color w:val="000000"/>
          <w:sz w:val="28"/>
          <w:szCs w:val="28"/>
        </w:rPr>
        <w:t xml:space="preserve">с</w:t>
      </w:r>
      <w:r>
        <w:rPr>
          <w:rStyle w:val="635"/>
          <w:b/>
          <w:color w:val="000000"/>
          <w:sz w:val="28"/>
          <w:szCs w:val="28"/>
        </w:rPr>
        <w:t xml:space="preserve">делать</w:t>
      </w:r>
      <w:r>
        <w:rPr>
          <w:rStyle w:val="635"/>
          <w:b/>
          <w:color w:val="000000"/>
          <w:sz w:val="28"/>
          <w:szCs w:val="28"/>
        </w:rPr>
        <w:t xml:space="preserve"> чтобы ребенок не стал </w:t>
      </w:r>
      <w:r>
        <w:rPr>
          <w:rStyle w:val="635"/>
          <w:b/>
          <w:color w:val="000000"/>
          <w:sz w:val="28"/>
          <w:szCs w:val="28"/>
        </w:rPr>
        <w:t xml:space="preserve">девиантным</w:t>
      </w:r>
      <w:r>
        <w:rPr>
          <w:rStyle w:val="635"/>
          <w:b/>
          <w:color w:val="000000"/>
          <w:sz w:val="28"/>
          <w:szCs w:val="28"/>
        </w:rPr>
        <w:t xml:space="preserve">)</w:t>
      </w:r>
      <w:r>
        <w:rPr>
          <w:rStyle w:val="635"/>
          <w:b/>
          <w:color w:val="000000"/>
          <w:sz w:val="28"/>
          <w:szCs w:val="28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Style w:val="635"/>
          <w:color w:val="000000"/>
          <w:szCs w:val="28"/>
        </w:rPr>
      </w:pPr>
      <w:r>
        <w:rPr>
          <w:color w:val="000000"/>
          <w:szCs w:val="28"/>
        </w:rPr>
      </w:r>
      <w:r>
        <w:rPr>
          <w:rStyle w:val="635"/>
          <w:color w:val="000000"/>
          <w:szCs w:val="28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Style w:val="635"/>
          <w:color w:val="000000"/>
          <w:szCs w:val="28"/>
        </w:rPr>
      </w:pPr>
      <w:r>
        <w:rPr>
          <w:rStyle w:val="635"/>
          <w:color w:val="000000"/>
          <w:szCs w:val="28"/>
        </w:rPr>
        <w:t xml:space="preserve">Таким </w:t>
      </w:r>
      <w:r>
        <w:rPr>
          <w:rStyle w:val="635"/>
          <w:color w:val="000000"/>
          <w:szCs w:val="28"/>
        </w:rPr>
        <w:t xml:space="preserve">образом</w:t>
      </w:r>
      <w:r>
        <w:rPr>
          <w:rStyle w:val="635"/>
          <w:color w:val="000000"/>
          <w:szCs w:val="28"/>
        </w:rPr>
        <w:t xml:space="preserve"> мы с вами сформулировали правила (читаются с граней куба)</w:t>
      </w:r>
      <w:r>
        <w:rPr>
          <w:rStyle w:val="635"/>
          <w:color w:val="000000"/>
          <w:szCs w:val="28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Style w:val="635"/>
          <w:color w:val="000000"/>
          <w:szCs w:val="28"/>
        </w:rPr>
      </w:pPr>
      <w:r>
        <w:rPr>
          <w:rStyle w:val="635"/>
          <w:color w:val="000000"/>
          <w:szCs w:val="28"/>
        </w:rPr>
        <w:t xml:space="preserve">Правила.</w:t>
      </w:r>
      <w:r>
        <w:rPr>
          <w:rStyle w:val="635"/>
          <w:color w:val="000000"/>
          <w:szCs w:val="28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Style w:val="635"/>
          <w:color w:val="000000"/>
          <w:szCs w:val="28"/>
        </w:rPr>
      </w:pPr>
      <w:r>
        <w:rPr>
          <w:color w:val="000000"/>
          <w:szCs w:val="28"/>
        </w:rPr>
      </w:r>
      <w:r>
        <w:rPr>
          <w:rStyle w:val="635"/>
          <w:color w:val="000000"/>
          <w:szCs w:val="28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 </w:t>
      </w:r>
      <w:r>
        <w:rPr>
          <w:rStyle w:val="632"/>
          <w:b/>
          <w:bCs/>
          <w:color w:val="000000"/>
          <w:szCs w:val="28"/>
        </w:rPr>
        <w:t xml:space="preserve">Итог:</w:t>
      </w:r>
      <w:r>
        <w:rPr>
          <w:rStyle w:val="635"/>
          <w:color w:val="000000"/>
          <w:szCs w:val="28"/>
        </w:rPr>
        <w:t xml:space="preserve"> Да действительно существует определенная категория подростков, контакт с которыми вызывает определенные трудности. И я предлагаю поиграть в одну игру, где вам будет представлена возможность побыть именно тем «трудным подросткам. Игра называется </w:t>
      </w:r>
      <w:r>
        <w:rPr>
          <w:rStyle w:val="632"/>
          <w:b/>
          <w:bCs/>
          <w:color w:val="000000"/>
          <w:szCs w:val="28"/>
        </w:rPr>
        <w:t xml:space="preserve">«Испуганный еж»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Один участник изображает испуганного ежа, свернувшегося в клубок. Задача другого: развернуть его, найти подход, создать условия, при которых еж сам захочет развернуться. Запрещается: сила, щекотка, уговаривание.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2"/>
          <w:b/>
          <w:bCs/>
          <w:color w:val="000000"/>
          <w:szCs w:val="28"/>
        </w:rPr>
        <w:t xml:space="preserve">5.Упражнение «Испуганный еж» </w:t>
      </w:r>
      <w:r>
        <w:rPr>
          <w:rStyle w:val="635"/>
          <w:color w:val="000000"/>
          <w:szCs w:val="28"/>
        </w:rPr>
        <w:t xml:space="preserve">Кто из вас видел ежа? В случае опасности он сворачивается в клубок. Сейчас один из вас будет ежом, который сильно испугался лисы. Еж св</w:t>
      </w:r>
      <w:r>
        <w:rPr>
          <w:rStyle w:val="635"/>
          <w:color w:val="000000"/>
          <w:szCs w:val="28"/>
        </w:rPr>
        <w:t xml:space="preserve">орачивается калачиком. Представьте, что вас обнюхала лиса, вам стало совсем жутко. Вы чувствуете страх, обиду на жизнь, свою беспомощность свернулись в крепкий клубок, чтобы защитить свой нос и живот, выпустив свои колючки. Затем участники меняются ролями.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2"/>
          <w:b/>
          <w:bCs/>
          <w:color w:val="000000"/>
          <w:szCs w:val="28"/>
        </w:rPr>
        <w:t xml:space="preserve">Обсуждение:</w:t>
      </w:r>
      <w:r>
        <w:rPr>
          <w:rStyle w:val="635"/>
          <w:color w:val="000000"/>
          <w:szCs w:val="28"/>
        </w:rPr>
        <w:t xml:space="preserve"> что вы чувствовали, когда были ежиками? Какая роль понравилась больше? Как пытались установить контакт, вызвать доверие? что помогло, что было трудным?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rStyle w:val="635"/>
          <w:color w:val="000000"/>
          <w:highlight w:val="none"/>
        </w:rPr>
      </w:pPr>
      <w:r>
        <w:rPr>
          <w:rStyle w:val="635"/>
          <w:color w:val="000000"/>
          <w:szCs w:val="28"/>
        </w:rPr>
        <w:t xml:space="preserve"> Трудный подросток напоминает раненого ежа. Активно пытаясь помочь ему, вы натыкаетесь на колючки. В ответ на любовь, предложение помощи, содействие вы можете встретить закрытость, сопротивление, отторжение, злобу. Чтобы пройти этот путь, следует запас</w:t>
      </w:r>
      <w:r>
        <w:rPr>
          <w:rStyle w:val="635"/>
          <w:color w:val="000000"/>
          <w:szCs w:val="28"/>
        </w:rPr>
        <w:t xml:space="preserve">тись терпением и верой в успех. Осуждения и запреты в такой ситуации только ожесточают подростка. Нужно помнить главное: дети нуждаются в помощи и поддержке, им остро не хватает понимания, тепла, заботы, их мучает собственная неопределенность, одиночество.</w:t>
      </w:r>
      <w:r>
        <w:rPr>
          <w:rStyle w:val="635"/>
          <w:color w:val="000000"/>
          <w:highlight w:val="none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rStyle w:val="635"/>
          <w:color w:val="000000"/>
          <w:szCs w:val="28"/>
          <w:highlight w:val="none"/>
        </w:rPr>
      </w:r>
      <w:r>
        <w:rPr>
          <w:rStyle w:val="635"/>
          <w:color w:val="000000"/>
          <w:szCs w:val="28"/>
          <w:highlight w:val="none"/>
        </w:rPr>
      </w:r>
    </w:p>
    <w:p>
      <w:pPr>
        <w:pStyle w:val="633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2"/>
          <w:b/>
          <w:bCs/>
          <w:color w:val="000000"/>
          <w:szCs w:val="28"/>
        </w:rPr>
        <w:t xml:space="preserve">Вывод:</w:t>
      </w:r>
      <w:r>
        <w:rPr>
          <w:rStyle w:val="635"/>
          <w:color w:val="000000"/>
          <w:szCs w:val="28"/>
        </w:rPr>
        <w:t xml:space="preserve"> существуют некие принципы и шаги в работе с трудными подростками.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6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/>
          <w:sz w:val="20"/>
          <w:szCs w:val="22"/>
        </w:rPr>
      </w:pPr>
      <w:r>
        <w:rPr>
          <w:rStyle w:val="635"/>
          <w:color w:val="000000"/>
          <w:szCs w:val="28"/>
        </w:rPr>
        <w:t xml:space="preserve">Первое и самое главное условие успешной работы: ребенок должен ощущать себя любимы</w:t>
      </w:r>
      <w:r>
        <w:rPr>
          <w:rStyle w:val="635"/>
          <w:color w:val="000000"/>
          <w:szCs w:val="28"/>
        </w:rPr>
        <w:t xml:space="preserve">м, чувствовать интерес и внимание к себе с нашей стороны. Без отношений, основанных на любви и принятии, невозможно установление доверия подростка к педагогу. Подросток должен чувствовать себя принятым. Вот подошел к вам подросток его обижают другие ребята</w:t>
      </w:r>
      <w:r>
        <w:rPr>
          <w:rStyle w:val="635"/>
          <w:color w:val="000000"/>
          <w:szCs w:val="28"/>
        </w:rPr>
        <w:t xml:space="preserve"> .</w:t>
      </w:r>
      <w:r>
        <w:rPr>
          <w:rStyle w:val="635"/>
          <w:color w:val="000000"/>
          <w:szCs w:val="28"/>
        </w:rPr>
        <w:t xml:space="preserve"> Он пришел к вам за поддержкой. Мы не разобравшись, отправляем его к ребятам, которые только что издевались над ним. И он уходит. Сегодняшняя практика показывает, что при достаточном внимании к детям, даже в </w:t>
      </w:r>
      <w:r>
        <w:rPr>
          <w:rStyle w:val="635"/>
          <w:color w:val="000000"/>
          <w:szCs w:val="28"/>
        </w:rPr>
        <w:t xml:space="preserve">самых безнадежных, пробуждаются значимые социальные потребности и роли: они пытаются понять и </w:t>
      </w:r>
      <w:r>
        <w:rPr>
          <w:rStyle w:val="635"/>
          <w:color w:val="000000"/>
          <w:szCs w:val="28"/>
        </w:rPr>
        <w:t xml:space="preserve">самоосознать</w:t>
      </w:r>
      <w:r>
        <w:rPr>
          <w:rStyle w:val="635"/>
          <w:color w:val="000000"/>
          <w:szCs w:val="28"/>
        </w:rPr>
        <w:t xml:space="preserve"> себя, стать лучше и благороднее, чем их родители.</w:t>
      </w:r>
      <w:r>
        <w:rPr>
          <w:rFonts w:ascii="Arial" w:hAnsi="Arial" w:cs="Arial"/>
          <w:color w:val="000000"/>
          <w:sz w:val="20"/>
          <w:szCs w:val="22"/>
        </w:rPr>
      </w:r>
    </w:p>
    <w:p>
      <w:pPr>
        <w:pStyle w:val="631"/>
        <w:spacing w:before="0" w:beforeAutospacing="0" w:after="0" w:afterAutospacing="0" w:line="294" w:lineRule="atLeast"/>
        <w:shd w:val="clear" w:color="auto" w:fill="ffffff"/>
        <w:rPr>
          <w:rFonts w:ascii="Arial" w:hAnsi="Arial" w:cs="Arial"/>
          <w:color w:val="000000"/>
          <w:sz w:val="20"/>
          <w:szCs w:val="21"/>
        </w:rPr>
      </w:pPr>
      <w:r>
        <w:rPr>
          <w:rFonts w:ascii="Arial" w:hAnsi="Arial" w:cs="Arial"/>
          <w:color w:val="000000"/>
          <w:sz w:val="20"/>
          <w:szCs w:val="21"/>
        </w:rPr>
      </w:r>
      <w:r>
        <w:rPr>
          <w:rFonts w:ascii="Arial" w:hAnsi="Arial" w:cs="Arial"/>
          <w:color w:val="000000"/>
          <w:sz w:val="20"/>
          <w:szCs w:val="21"/>
        </w:rPr>
      </w:r>
    </w:p>
    <w:p>
      <w:pPr>
        <w:tabs>
          <w:tab w:val="left" w:pos="3000" w:leader="none"/>
        </w:tabs>
        <w:rPr>
          <w:sz w:val="20"/>
          <w:szCs w:val="20"/>
        </w:rPr>
      </w:pPr>
      <w:r>
        <w:rPr>
          <w:sz w:val="20"/>
        </w:rPr>
        <w:tab/>
      </w:r>
      <w:r>
        <w:rPr>
          <w:rFonts w:ascii="Times New Roman" w:hAnsi="Times New Roman" w:cs="Times New Roman"/>
          <w:sz w:val="24"/>
        </w:rPr>
      </w:r>
    </w:p>
    <w:p>
      <w:pPr>
        <w:tabs>
          <w:tab w:val="left" w:pos="300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sz w:val="20"/>
        </w:rPr>
      </w:r>
      <w:r>
        <w:rPr>
          <w:rFonts w:ascii="Times New Roman" w:hAnsi="Times New Roman" w:cs="Times New Roman"/>
          <w:sz w:val="24"/>
        </w:rPr>
        <w:t xml:space="preserve">Уважаемые родители!</w:t>
      </w:r>
      <w:r>
        <w:rPr>
          <w:rFonts w:ascii="Times New Roman" w:hAnsi="Times New Roman" w:cs="Times New Roman"/>
          <w:sz w:val="24"/>
        </w:rPr>
      </w:r>
      <w:r/>
    </w:p>
    <w:p>
      <w:pPr>
        <w:tabs>
          <w:tab w:val="left" w:pos="3000" w:leader="none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Мы хотим напомнить вам</w:t>
      </w:r>
      <w:r>
        <w:rPr>
          <w:rFonts w:ascii="Times New Roman" w:hAnsi="Times New Roman" w:cs="Times New Roman"/>
          <w:sz w:val="24"/>
        </w:rPr>
        <w:t xml:space="preserve"> ,</w:t>
      </w:r>
      <w:r>
        <w:rPr>
          <w:rFonts w:ascii="Times New Roman" w:hAnsi="Times New Roman" w:cs="Times New Roman"/>
          <w:sz w:val="24"/>
        </w:rPr>
        <w:t xml:space="preserve"> что такие волшебные слова, как «здравствуйте», «спасибо», «пожалуйста» и «извините» впервые ребенок узнает дома.</w:t>
      </w:r>
      <w:r>
        <w:rPr>
          <w:rFonts w:ascii="Times New Roman" w:hAnsi="Times New Roman" w:cs="Times New Roman"/>
          <w:sz w:val="24"/>
        </w:rPr>
      </w:r>
    </w:p>
    <w:p>
      <w:pPr>
        <w:tabs>
          <w:tab w:val="left" w:pos="3000" w:leader="none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Именно дома дети учатся быть честными, прилежными, хорошо относится к друзьям, уважать старших и учителей, заботится о животных.</w:t>
      </w:r>
      <w:r>
        <w:rPr>
          <w:rFonts w:ascii="Times New Roman" w:hAnsi="Times New Roman" w:cs="Times New Roman"/>
          <w:sz w:val="24"/>
        </w:rPr>
      </w:r>
    </w:p>
    <w:p>
      <w:pPr>
        <w:tabs>
          <w:tab w:val="left" w:pos="3000" w:leader="none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Именно дома они учатся быть аккуратными, не говорить с набитым ртом и бросать мусор в урну.</w:t>
      </w:r>
      <w:r>
        <w:rPr>
          <w:rFonts w:ascii="Times New Roman" w:hAnsi="Times New Roman" w:cs="Times New Roman"/>
          <w:sz w:val="24"/>
        </w:rPr>
      </w:r>
    </w:p>
    <w:p>
      <w:pPr>
        <w:tabs>
          <w:tab w:val="left" w:pos="3000" w:leader="none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Дома они также учатся быть организованными, ухаживать за своими вещами, не трогать чужие и бережно относится к чужому имуществу.</w:t>
      </w:r>
      <w:r>
        <w:rPr>
          <w:rFonts w:ascii="Times New Roman" w:hAnsi="Times New Roman" w:cs="Times New Roman"/>
          <w:sz w:val="24"/>
        </w:rPr>
      </w:r>
    </w:p>
    <w:p>
      <w:pPr>
        <w:jc w:val="center"/>
        <w:tabs>
          <w:tab w:val="left" w:pos="3000" w:leader="none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 в школе мы учим их языку, математике, истории, географии, физике, химии и физкультуре. Родительское воспитание мы лишь подкрепляем, но не заменяем.</w:t>
      </w:r>
      <w:r>
        <w:rPr>
          <w:rFonts w:ascii="Times New Roman" w:hAnsi="Times New Roman" w:cs="Times New Roman"/>
          <w:sz w:val="24"/>
        </w:rPr>
      </w:r>
    </w:p>
    <w:p>
      <w:pPr>
        <w:jc w:val="center"/>
      </w:pPr>
      <w:r/>
      <w:r/>
    </w:p>
    <w:p>
      <w:pPr>
        <w:jc w:val="center"/>
        <w:tabs>
          <w:tab w:val="left" w:pos="1590" w:leader="none"/>
        </w:tabs>
        <w:rPr>
          <w:sz w:val="24"/>
        </w:rPr>
      </w:pPr>
      <w:r>
        <w:rPr>
          <w:i/>
          <w:iCs/>
          <w:sz w:val="24"/>
        </w:rPr>
        <w:t xml:space="preserve">Вот он сидит перед нами, взгляните</w:t>
      </w:r>
      <w:r>
        <w:rPr>
          <w:i/>
          <w:iCs/>
          <w:sz w:val="24"/>
        </w:rPr>
        <w:br/>
        <w:t xml:space="preserve">С</w:t>
      </w:r>
      <w:r>
        <w:rPr>
          <w:i/>
          <w:iCs/>
          <w:sz w:val="24"/>
        </w:rPr>
        <w:t xml:space="preserve">жался пружиной, отчаялся он.</w:t>
      </w:r>
      <w:r>
        <w:rPr>
          <w:i/>
          <w:iCs/>
          <w:sz w:val="24"/>
        </w:rPr>
        <w:br/>
        <w:t xml:space="preserve">С миром оборваны тонкие нити</w:t>
      </w:r>
      <w:r>
        <w:rPr>
          <w:i/>
          <w:iCs/>
          <w:sz w:val="24"/>
        </w:rPr>
        <w:br/>
        <w:t xml:space="preserve">С</w:t>
      </w:r>
      <w:r>
        <w:rPr>
          <w:i/>
          <w:iCs/>
          <w:sz w:val="24"/>
        </w:rPr>
        <w:t xml:space="preserve">ловно стена без дверей и окон.</w:t>
      </w:r>
      <w:r>
        <w:rPr>
          <w:i/>
          <w:iCs/>
          <w:sz w:val="24"/>
        </w:rPr>
        <w:br/>
        <w:t xml:space="preserve">Вот они, главные истины эти:</w:t>
      </w:r>
      <w:r>
        <w:rPr>
          <w:i/>
          <w:iCs/>
          <w:sz w:val="24"/>
        </w:rPr>
        <w:br/>
        <w:t xml:space="preserve">Поздно заметили... Поздно учли</w:t>
      </w:r>
      <w:r>
        <w:rPr>
          <w:i/>
          <w:iCs/>
          <w:sz w:val="24"/>
        </w:rPr>
        <w:t xml:space="preserve">..</w:t>
      </w:r>
      <w:r>
        <w:rPr>
          <w:i/>
          <w:iCs/>
          <w:sz w:val="24"/>
        </w:rPr>
        <w:br/>
      </w:r>
      <w:r>
        <w:rPr>
          <w:i/>
          <w:iCs/>
          <w:sz w:val="24"/>
        </w:rPr>
        <w:t xml:space="preserve">Нет!!! Не рождаются </w:t>
      </w:r>
      <w:r>
        <w:rPr>
          <w:i/>
          <w:iCs/>
          <w:sz w:val="24"/>
        </w:rPr>
        <w:t xml:space="preserve">трудными</w:t>
      </w:r>
      <w:r>
        <w:rPr>
          <w:i/>
          <w:iCs/>
          <w:sz w:val="24"/>
        </w:rPr>
        <w:t xml:space="preserve"> дети!</w:t>
      </w:r>
      <w:r>
        <w:rPr>
          <w:i/>
          <w:iCs/>
          <w:sz w:val="24"/>
        </w:rPr>
        <w:br/>
        <w:t xml:space="preserve">Просто им вовремя не помогли.</w:t>
      </w:r>
      <w:r>
        <w:rPr>
          <w:i/>
          <w:iCs/>
          <w:sz w:val="24"/>
        </w:rPr>
        <w:br/>
        <w:t xml:space="preserve">                                             С.Давидович</w:t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</w:r>
      <w:r>
        <w:rPr>
          <w:sz w:val="24"/>
        </w:rPr>
      </w:r>
    </w:p>
    <w:sectPr>
      <w:footnotePr/>
      <w:endnotePr/>
      <w:type w:val="nextPage"/>
      <w:pgSz w:w="11906" w:h="16838" w:orient="portrait"/>
      <w:pgMar w:top="567" w:right="424" w:bottom="426" w:left="85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7"/>
    <w:next w:val="62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7"/>
    <w:next w:val="62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7"/>
    <w:next w:val="62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7"/>
    <w:next w:val="62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7"/>
    <w:next w:val="62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7"/>
    <w:next w:val="62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7"/>
    <w:next w:val="62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7"/>
    <w:next w:val="62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7"/>
    <w:next w:val="62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7"/>
    <w:next w:val="62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8"/>
    <w:link w:val="34"/>
    <w:uiPriority w:val="10"/>
    <w:rPr>
      <w:sz w:val="48"/>
      <w:szCs w:val="48"/>
    </w:rPr>
  </w:style>
  <w:style w:type="paragraph" w:styleId="36">
    <w:name w:val="Subtitle"/>
    <w:basedOn w:val="627"/>
    <w:next w:val="62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8"/>
    <w:link w:val="36"/>
    <w:uiPriority w:val="11"/>
    <w:rPr>
      <w:sz w:val="24"/>
      <w:szCs w:val="24"/>
    </w:rPr>
  </w:style>
  <w:style w:type="paragraph" w:styleId="38">
    <w:name w:val="Quote"/>
    <w:basedOn w:val="627"/>
    <w:next w:val="62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7"/>
    <w:next w:val="62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8"/>
    <w:link w:val="42"/>
    <w:uiPriority w:val="99"/>
  </w:style>
  <w:style w:type="paragraph" w:styleId="44">
    <w:name w:val="Footer"/>
    <w:basedOn w:val="62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8"/>
    <w:link w:val="44"/>
    <w:uiPriority w:val="99"/>
  </w:style>
  <w:style w:type="paragraph" w:styleId="46">
    <w:name w:val="Caption"/>
    <w:basedOn w:val="627"/>
    <w:next w:val="6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8"/>
    <w:uiPriority w:val="99"/>
    <w:unhideWhenUsed/>
    <w:rPr>
      <w:vertAlign w:val="superscript"/>
    </w:rPr>
  </w:style>
  <w:style w:type="paragraph" w:styleId="178">
    <w:name w:val="endnote text"/>
    <w:basedOn w:val="62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8"/>
    <w:uiPriority w:val="99"/>
    <w:semiHidden/>
    <w:unhideWhenUsed/>
    <w:rPr>
      <w:vertAlign w:val="superscript"/>
    </w:rPr>
  </w:style>
  <w:style w:type="paragraph" w:styleId="181">
    <w:name w:val="toc 1"/>
    <w:basedOn w:val="627"/>
    <w:next w:val="62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7"/>
    <w:next w:val="62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7"/>
    <w:next w:val="62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7"/>
    <w:next w:val="62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7"/>
    <w:next w:val="62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7"/>
    <w:next w:val="62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7"/>
    <w:next w:val="62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7"/>
    <w:next w:val="62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7"/>
    <w:next w:val="62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7"/>
    <w:next w:val="627"/>
    <w:uiPriority w:val="99"/>
    <w:unhideWhenUsed/>
    <w:pPr>
      <w:spacing w:after="0" w:afterAutospacing="0"/>
    </w:pPr>
  </w:style>
  <w:style w:type="paragraph" w:styleId="627" w:default="1">
    <w:name w:val="Normal"/>
    <w:qFormat/>
  </w:style>
  <w:style w:type="character" w:styleId="628" w:default="1">
    <w:name w:val="Default Paragraph Font"/>
    <w:uiPriority w:val="1"/>
    <w:semiHidden/>
    <w:unhideWhenUsed/>
  </w:style>
  <w:style w:type="table" w:styleId="62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0" w:default="1">
    <w:name w:val="No List"/>
    <w:uiPriority w:val="99"/>
    <w:semiHidden/>
    <w:unhideWhenUsed/>
  </w:style>
  <w:style w:type="paragraph" w:styleId="631">
    <w:name w:val="Normal (Web)"/>
    <w:basedOn w:val="627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32" w:customStyle="1">
    <w:name w:val="c9"/>
    <w:basedOn w:val="628"/>
  </w:style>
  <w:style w:type="paragraph" w:styleId="633" w:customStyle="1">
    <w:name w:val="c3"/>
    <w:basedOn w:val="62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34" w:customStyle="1">
    <w:name w:val="c1"/>
    <w:basedOn w:val="628"/>
  </w:style>
  <w:style w:type="character" w:styleId="635" w:customStyle="1">
    <w:name w:val="c5"/>
    <w:basedOn w:val="628"/>
  </w:style>
  <w:style w:type="paragraph" w:styleId="636" w:customStyle="1">
    <w:name w:val="c2"/>
    <w:basedOn w:val="62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revision>11</cp:revision>
  <dcterms:created xsi:type="dcterms:W3CDTF">2020-02-12T01:49:00Z</dcterms:created>
  <dcterms:modified xsi:type="dcterms:W3CDTF">2025-03-11T01:15:36Z</dcterms:modified>
</cp:coreProperties>
</file>